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A1" w:rsidRDefault="002B08A1" w:rsidP="002530AF">
      <w:pPr>
        <w:pStyle w:val="berschrift1"/>
      </w:pPr>
      <w:r>
        <w:t>Berichte der Delegierten des DFP</w:t>
      </w:r>
    </w:p>
    <w:p w:rsidR="00435515" w:rsidRDefault="002B08A1" w:rsidP="002530AF">
      <w:pPr>
        <w:pStyle w:val="berschrift1"/>
      </w:pPr>
      <w:r>
        <w:t>Forschung: Dr. Karsten Krauskopf</w:t>
      </w:r>
    </w:p>
    <w:p w:rsidR="002530AF" w:rsidRDefault="002530AF" w:rsidP="002530AF"/>
    <w:p w:rsidR="002530AF" w:rsidRPr="002530AF" w:rsidRDefault="000550C1" w:rsidP="002530AF">
      <w:r>
        <w:t>Dr. Karsten Krauskopf wird</w:t>
      </w:r>
      <w:r w:rsidR="002530AF" w:rsidRPr="002530AF">
        <w:t xml:space="preserve"> im Rahmen </w:t>
      </w:r>
      <w:r w:rsidR="00A35280">
        <w:t>seiner zeitlichen</w:t>
      </w:r>
      <w:r w:rsidR="002530AF" w:rsidRPr="002530AF">
        <w:t xml:space="preserve"> Möglichkeiten </w:t>
      </w:r>
      <w:r w:rsidR="00A35280">
        <w:t>als</w:t>
      </w:r>
      <w:r w:rsidR="002530AF" w:rsidRPr="002530AF">
        <w:t xml:space="preserve"> Delegierter für die </w:t>
      </w:r>
      <w:r w:rsidR="00A35280">
        <w:t xml:space="preserve">empirische </w:t>
      </w:r>
      <w:r w:rsidR="002530AF" w:rsidRPr="002530AF">
        <w:t xml:space="preserve">Forschung </w:t>
      </w:r>
      <w:r w:rsidR="00A35280">
        <w:t xml:space="preserve">mit dem Ziel des Nachweises der Wirksamkeit psychodramatischer und psychodrama-therapeutischer Interventionen </w:t>
      </w:r>
      <w:r w:rsidR="002530AF" w:rsidRPr="002530AF">
        <w:t xml:space="preserve">zu </w:t>
      </w:r>
      <w:r w:rsidR="00A35280">
        <w:t xml:space="preserve">fungieren. Zu diesem Zwecke befindet sich Herr Krauskopf in </w:t>
      </w:r>
      <w:r w:rsidR="002530AF" w:rsidRPr="002530AF">
        <w:t>engem Kontakt mit Jörg Bergmann und Michael Wieser, sowie Stefan Flegelskamp und Elisabeth Uschold-Meyer</w:t>
      </w:r>
      <w:r w:rsidR="00A43AB8">
        <w:t>. Bergmann, Krauskopf und Wieser sind dabei</w:t>
      </w:r>
      <w:r>
        <w:t>,</w:t>
      </w:r>
      <w:r w:rsidR="00A43AB8">
        <w:t xml:space="preserve"> eine aktuelle Meta-Analyse über bestehende Studien zu erarbeiten.</w:t>
      </w:r>
    </w:p>
    <w:p w:rsidR="002530AF" w:rsidRDefault="002530AF" w:rsidP="002530AF"/>
    <w:p w:rsidR="002530AF" w:rsidRPr="002530AF" w:rsidRDefault="002530AF" w:rsidP="002530AF">
      <w:r w:rsidRPr="002530AF">
        <w:t>E</w:t>
      </w:r>
      <w:r w:rsidR="00A35280">
        <w:t xml:space="preserve">ine systematische Beurteilung existierender </w:t>
      </w:r>
      <w:r w:rsidRPr="002530AF">
        <w:t>Psychodrama-Studien</w:t>
      </w:r>
      <w:r w:rsidR="00A35280">
        <w:t xml:space="preserve"> im Hinblick auf die methodischen Kriterien des wissenschaftlichen Beirat Psychotherapie (</w:t>
      </w:r>
      <w:r w:rsidR="00A35280" w:rsidRPr="00A35280">
        <w:t>http://www.wbpsychotherapie.de/page.asp?his=0.87</w:t>
      </w:r>
      <w:r w:rsidR="00A35280">
        <w:t>)</w:t>
      </w:r>
      <w:r w:rsidRPr="002530AF">
        <w:t xml:space="preserve"> liegt noch nicht vor. </w:t>
      </w:r>
      <w:r w:rsidR="00A35280">
        <w:t xml:space="preserve">Eine stichprobenhafte Beurteilung lässt aber </w:t>
      </w:r>
      <w:r w:rsidRPr="002530AF">
        <w:t>jetzt</w:t>
      </w:r>
      <w:r w:rsidR="00A35280">
        <w:t xml:space="preserve"> deutlich erkennen</w:t>
      </w:r>
      <w:r w:rsidRPr="002530AF">
        <w:t>, dass diese Studien für einen eigenen Antrag an den WBP nicht ausreichen würden</w:t>
      </w:r>
      <w:r w:rsidR="006F5496">
        <w:t>. Dies liegt nicht nur an einer zu geringen Zahl von Studien mit Kontrogruppen-Design, sondern auch daran, das keine ausreichend evaluierten, psychodrama-spezifischen diagnostischen Instrumente zur Verfügung stehen. Die derzeitige Situation würde daher mit großer Wahrscheinlichkeit zu einem ähnlichen Gutachten wie dem bereit</w:t>
      </w:r>
      <w:r w:rsidR="00032AB9">
        <w:t>s</w:t>
      </w:r>
      <w:r w:rsidR="006F5496">
        <w:t xml:space="preserve"> bestehenden aus dem Jahr 2000 führen (</w:t>
      </w:r>
      <w:r w:rsidR="006F5496" w:rsidRPr="006F5496">
        <w:t>http://www.wbpsychotherapie.de/page.asp?his=0.113.129</w:t>
      </w:r>
      <w:r w:rsidR="006F5496">
        <w:t>)</w:t>
      </w:r>
      <w:r w:rsidRPr="002530AF">
        <w:t xml:space="preserve">. </w:t>
      </w:r>
      <w:r w:rsidR="006F5496">
        <w:br/>
        <w:t xml:space="preserve">Es scheint empfehlenswert von den VertreterInnen der Systemischen Therapie zu </w:t>
      </w:r>
      <w:r w:rsidRPr="002530AF">
        <w:t xml:space="preserve">lernen und </w:t>
      </w:r>
      <w:r w:rsidR="006F5496">
        <w:t>sich zu</w:t>
      </w:r>
      <w:r w:rsidRPr="002530AF">
        <w:t xml:space="preserve"> erkundigen, </w:t>
      </w:r>
      <w:r w:rsidR="006F5496">
        <w:t xml:space="preserve">wie diese sich als Gemeinschaft mobilisieren konnten, um ausreichend Studien zu einer ausreichenden Anzahl der vorgegebenen Anwendungsbereiche </w:t>
      </w:r>
      <w:r w:rsidR="00683B6E">
        <w:t>zu erstellen</w:t>
      </w:r>
      <w:r w:rsidRPr="002530AF">
        <w:t xml:space="preserve"> die eingereicht </w:t>
      </w:r>
      <w:r w:rsidR="00683B6E">
        <w:t>wurden (40 Publikationen und sechs Meta-Analysen und Reviews)</w:t>
      </w:r>
      <w:r w:rsidRPr="002530AF">
        <w:t xml:space="preserve"> und welche Forschung</w:t>
      </w:r>
      <w:r w:rsidR="00683B6E">
        <w:t>sstrategien</w:t>
      </w:r>
      <w:r w:rsidRPr="002530AF">
        <w:t xml:space="preserve"> erfolgreich war</w:t>
      </w:r>
      <w:r w:rsidR="00683B6E">
        <w:t>en</w:t>
      </w:r>
      <w:r w:rsidRPr="002530AF">
        <w:t>.</w:t>
      </w:r>
    </w:p>
    <w:p w:rsidR="002530AF" w:rsidRDefault="002530AF" w:rsidP="002530AF"/>
    <w:p w:rsidR="00683B6E" w:rsidRDefault="00683B6E" w:rsidP="002530AF">
      <w:r>
        <w:t>Um derzeitig die Situation der empirischen Beforschung der Wirksamkeit des Psychodrama im deutschsprachigen Raum zu verbessern erscheint sehr v</w:t>
      </w:r>
      <w:r w:rsidR="002530AF" w:rsidRPr="002530AF">
        <w:t xml:space="preserve">ielversprechend </w:t>
      </w:r>
      <w:r>
        <w:t>Studien aus chinesischen Raum</w:t>
      </w:r>
      <w:r w:rsidR="002530AF" w:rsidRPr="002530AF">
        <w:t xml:space="preserve"> </w:t>
      </w:r>
      <w:r>
        <w:t>(große</w:t>
      </w:r>
      <w:r w:rsidR="002530AF" w:rsidRPr="002530AF">
        <w:t xml:space="preserve"> Fallzahl</w:t>
      </w:r>
      <w:r>
        <w:t>en</w:t>
      </w:r>
      <w:r w:rsidR="002530AF" w:rsidRPr="002530AF">
        <w:t xml:space="preserve"> und Kontrollgruppen</w:t>
      </w:r>
      <w:r>
        <w:t>designs) durch Übersetzung zu erschließen</w:t>
      </w:r>
      <w:r w:rsidR="002530AF" w:rsidRPr="002530AF">
        <w:t xml:space="preserve">. </w:t>
      </w:r>
      <w:r>
        <w:t xml:space="preserve">Dazu soll zunächst wenigstens eine </w:t>
      </w:r>
      <w:r w:rsidR="002530AF" w:rsidRPr="002530AF">
        <w:t>Studie soll übersetzt werden. Ein diesbezüglicher Kostenvoranschlag, den M. Wieser schicken sollte, liegt noch nicht vor. Möglicherweise geht es um 30 Seiten à 20 € = 600 €.</w:t>
      </w:r>
      <w:r>
        <w:t xml:space="preserve"> </w:t>
      </w:r>
    </w:p>
    <w:p w:rsidR="002530AF" w:rsidRDefault="00683B6E" w:rsidP="002530AF">
      <w:r w:rsidRPr="00683B6E">
        <w:rPr>
          <w:b/>
        </w:rPr>
        <w:t>Direkter Vorteil</w:t>
      </w:r>
      <w:r>
        <w:t xml:space="preserve"> dieser und wenn möglich weiterer Übersetzungen wäre, die Ergebnisse in die Metanalyse unter</w:t>
      </w:r>
      <w:r w:rsidR="00B62FDA">
        <w:t xml:space="preserve"> Führung von Herrn Bergmann (s.o</w:t>
      </w:r>
      <w:r>
        <w:t>.) einfließen könnten und so eine direkt relevante Publikation für eine Antragstellung unterstützt wird.</w:t>
      </w:r>
    </w:p>
    <w:p w:rsidR="002530AF" w:rsidRPr="002530AF" w:rsidRDefault="002530AF" w:rsidP="002530AF"/>
    <w:p w:rsidR="00683B6E" w:rsidRDefault="00683B6E" w:rsidP="002530AF">
      <w:r>
        <w:t xml:space="preserve">Um überhaupt eine Basis zur Beförderung der Wirksamkeit des Psychodrama zu schaffen </w:t>
      </w:r>
      <w:r w:rsidR="000550C1">
        <w:t>schlägt</w:t>
      </w:r>
      <w:r>
        <w:t xml:space="preserve"> Herr Krauskopf vor</w:t>
      </w:r>
      <w:r w:rsidR="002530AF" w:rsidRPr="002530AF">
        <w:t xml:space="preserve">, </w:t>
      </w:r>
      <w:r>
        <w:t xml:space="preserve">zunächst </w:t>
      </w:r>
      <w:r w:rsidR="002530AF" w:rsidRPr="002530AF">
        <w:t xml:space="preserve">an einem </w:t>
      </w:r>
      <w:r>
        <w:t>Ausbildungs-</w:t>
      </w:r>
      <w:r w:rsidR="002530AF" w:rsidRPr="002530AF">
        <w:t>Institut eine Ambulanz einzurichten</w:t>
      </w:r>
      <w:r>
        <w:t xml:space="preserve"> (nach dem Beispiel aller anerkannten Verfahren)</w:t>
      </w:r>
      <w:r w:rsidR="002530AF" w:rsidRPr="002530AF">
        <w:t xml:space="preserve">, wo für </w:t>
      </w:r>
      <w:r>
        <w:t>AusbildungskandidatInnen (nach der Praktiker-Prüfung) die Möglichkeit bestünde</w:t>
      </w:r>
      <w:r w:rsidR="002530AF" w:rsidRPr="002530AF">
        <w:t>, um (unter Supervision) KlientInnen oder PatientInnen nahezu kostenlos / für einen sehr geringen Betrag zu behandeln</w:t>
      </w:r>
      <w:r>
        <w:t xml:space="preserve">. Eine solche Infrastruktur würde die vom wissenschaftlichen Beirat vorgegebenen Aspekte systematischer Diagnose und </w:t>
      </w:r>
      <w:r>
        <w:lastRenderedPageBreak/>
        <w:t>Intervention umzusetzen sowie durch Personen auf Wartelisten auch erste</w:t>
      </w:r>
      <w:r w:rsidR="002530AF" w:rsidRPr="002530AF">
        <w:t xml:space="preserve"> Kontrollgruppen</w:t>
      </w:r>
      <w:r>
        <w:t>designs</w:t>
      </w:r>
      <w:r w:rsidR="002530AF" w:rsidRPr="002530AF">
        <w:t xml:space="preserve"> einzurichten</w:t>
      </w:r>
      <w:r>
        <w:t>. Frau Dr. Fangauf</w:t>
      </w:r>
      <w:r w:rsidR="002530AF" w:rsidRPr="002530AF">
        <w:t xml:space="preserve"> </w:t>
      </w:r>
      <w:r w:rsidR="002B08A1">
        <w:t xml:space="preserve">unterstützt diese Idee </w:t>
      </w:r>
      <w:r>
        <w:t>und wird sie der</w:t>
      </w:r>
      <w:r w:rsidR="002B08A1">
        <w:t xml:space="preserve"> MV </w:t>
      </w:r>
      <w:r w:rsidR="002530AF" w:rsidRPr="002530AF">
        <w:t xml:space="preserve">vorstellen. Da es auch </w:t>
      </w:r>
      <w:r>
        <w:t>hier</w:t>
      </w:r>
      <w:r w:rsidR="002530AF" w:rsidRPr="002530AF">
        <w:t xml:space="preserve"> Vorbilder </w:t>
      </w:r>
      <w:r>
        <w:t>aus der Systemischen Therapie</w:t>
      </w:r>
      <w:r w:rsidR="002530AF" w:rsidRPr="002530AF">
        <w:t xml:space="preserve"> gibt</w:t>
      </w:r>
      <w:r>
        <w:t>,</w:t>
      </w:r>
      <w:r w:rsidR="002530AF" w:rsidRPr="002530AF">
        <w:t xml:space="preserve"> müssen wir das Rad nicht neu erfinden</w:t>
      </w:r>
      <w:r>
        <w:t>, sondern könnten hier erfolgreiche Modelle umsetzten</w:t>
      </w:r>
      <w:r w:rsidR="002530AF" w:rsidRPr="002530AF">
        <w:t xml:space="preserve">. </w:t>
      </w:r>
      <w:r>
        <w:br/>
      </w:r>
      <w:r w:rsidR="002530AF" w:rsidRPr="00683B6E">
        <w:rPr>
          <w:b/>
        </w:rPr>
        <w:t>Vorteil</w:t>
      </w:r>
      <w:r w:rsidRPr="00683B6E">
        <w:rPr>
          <w:b/>
        </w:rPr>
        <w:t>e</w:t>
      </w:r>
      <w:r>
        <w:t xml:space="preserve"> sind:</w:t>
      </w:r>
    </w:p>
    <w:p w:rsidR="00C358C8" w:rsidRDefault="00683B6E" w:rsidP="00683B6E">
      <w:pPr>
        <w:pStyle w:val="Listenabsatz"/>
        <w:numPr>
          <w:ilvl w:val="0"/>
          <w:numId w:val="1"/>
        </w:numPr>
      </w:pPr>
      <w:r>
        <w:t xml:space="preserve">Langfristig wieder mehr </w:t>
      </w:r>
      <w:r w:rsidR="00C358C8">
        <w:t>AbsolventInnen PsychodramaleiterIn/-TherapeutInnen da klinische Stichproben (Vorgab</w:t>
      </w:r>
      <w:r w:rsidR="00032AB9">
        <w:t>e</w:t>
      </w:r>
      <w:r w:rsidR="00C358C8">
        <w:t xml:space="preserve"> des wissenschaftlichen Beirats) durch AusbildungskandidatInnen behandelt werden. </w:t>
      </w:r>
      <w:r w:rsidR="00C358C8">
        <w:sym w:font="Wingdings" w:char="F0E0"/>
      </w:r>
      <w:r w:rsidR="00C358C8">
        <w:t xml:space="preserve"> Es können Einzelfallstudien entstehen als Abschlussarbeiten (die unter Beachtung bestimmter formaler Kriterien ebenfalls antragsrelevant sind)</w:t>
      </w:r>
    </w:p>
    <w:p w:rsidR="00C358C8" w:rsidRDefault="00C358C8" w:rsidP="00683B6E">
      <w:pPr>
        <w:pStyle w:val="Listenabsatz"/>
        <w:numPr>
          <w:ilvl w:val="0"/>
          <w:numId w:val="1"/>
        </w:numPr>
      </w:pPr>
      <w:r>
        <w:t xml:space="preserve">Zudem ergibt dies Vorgehen eine Datenbasis, die auch direkt interessierten </w:t>
      </w:r>
      <w:r w:rsidR="002530AF" w:rsidRPr="002530AF">
        <w:t>StudentInnen (</w:t>
      </w:r>
      <w:r>
        <w:t>Psychologie, oder auch soziale Arbeit an</w:t>
      </w:r>
      <w:r w:rsidR="002530AF" w:rsidRPr="002530AF">
        <w:t xml:space="preserve"> FH</w:t>
      </w:r>
      <w:r>
        <w:t>n</w:t>
      </w:r>
      <w:r w:rsidR="002530AF" w:rsidRPr="002530AF">
        <w:t xml:space="preserve">) </w:t>
      </w:r>
      <w:r>
        <w:t>in Abschlussarbeiten ausgewertet werden können.</w:t>
      </w:r>
    </w:p>
    <w:p w:rsidR="00C358C8" w:rsidRDefault="002530AF" w:rsidP="00683B6E">
      <w:pPr>
        <w:pStyle w:val="Listenabsatz"/>
        <w:numPr>
          <w:ilvl w:val="0"/>
          <w:numId w:val="1"/>
        </w:numPr>
      </w:pPr>
      <w:r w:rsidRPr="002530AF">
        <w:t>Psychodrama-Selbsterfahrung bzw.-therapie</w:t>
      </w:r>
      <w:r w:rsidR="00C358C8">
        <w:t xml:space="preserve"> bekommen einen gleichwertigen Platz in der Versorgung von psychischen Erkrankungen</w:t>
      </w:r>
      <w:r w:rsidRPr="002530AF">
        <w:t xml:space="preserve">. </w:t>
      </w:r>
    </w:p>
    <w:p w:rsidR="00C358C8" w:rsidRDefault="00C358C8" w:rsidP="00C358C8">
      <w:pPr>
        <w:pStyle w:val="Listenabsatz"/>
        <w:ind w:left="770"/>
      </w:pPr>
    </w:p>
    <w:p w:rsidR="002530AF" w:rsidRDefault="002530AF" w:rsidP="00C358C8">
      <w:r w:rsidRPr="002530AF">
        <w:t xml:space="preserve">Zu klären </w:t>
      </w:r>
      <w:r w:rsidR="00C358C8">
        <w:t>bleiben</w:t>
      </w:r>
      <w:r w:rsidRPr="002530AF">
        <w:t xml:space="preserve"> rechtliche </w:t>
      </w:r>
      <w:r w:rsidR="00C358C8">
        <w:t>Aspekte. Zudem ist davon auszugehen, dass die Einrichtung einer solchen Ambulanz, die Begleitung der systematischen Datenerhebung und der Auswertungen</w:t>
      </w:r>
      <w:r w:rsidRPr="002530AF">
        <w:t xml:space="preserve">, </w:t>
      </w:r>
      <w:r w:rsidR="00C358C8">
        <w:t>durch den</w:t>
      </w:r>
      <w:r w:rsidRPr="002530AF">
        <w:t xml:space="preserve"> DFP </w:t>
      </w:r>
      <w:r w:rsidR="00C358C8">
        <w:t xml:space="preserve">zunächst </w:t>
      </w:r>
      <w:r w:rsidRPr="002530AF">
        <w:t xml:space="preserve">mit </w:t>
      </w:r>
      <w:r w:rsidR="00C358C8">
        <w:t>min</w:t>
      </w:r>
      <w:r w:rsidR="00032AB9">
        <w:t>d</w:t>
      </w:r>
      <w:r w:rsidR="00C358C8">
        <w:t xml:space="preserve">estens </w:t>
      </w:r>
      <w:r w:rsidRPr="002530AF">
        <w:t>einer ¼ Stelle unt</w:t>
      </w:r>
      <w:r w:rsidR="00C358C8">
        <w:t>erstützt werden</w:t>
      </w:r>
      <w:r w:rsidRPr="002530AF">
        <w:t xml:space="preserve"> könnte</w:t>
      </w:r>
      <w:r w:rsidR="00C358C8">
        <w:t>. Damit der Erfolg diese</w:t>
      </w:r>
      <w:r w:rsidR="000550C1">
        <w:t>s</w:t>
      </w:r>
      <w:r w:rsidR="00C358C8">
        <w:t xml:space="preserve"> Pilotprojekts gesichert werden kann sollte man so vorgehen, dass sich interessierte </w:t>
      </w:r>
      <w:r w:rsidRPr="002530AF">
        <w:t>Institut</w:t>
      </w:r>
      <w:r w:rsidR="00C358C8">
        <w:t>e</w:t>
      </w:r>
      <w:r w:rsidRPr="002530AF">
        <w:t xml:space="preserve"> bewerben </w:t>
      </w:r>
      <w:r w:rsidR="00C358C8">
        <w:t>sollten</w:t>
      </w:r>
      <w:r w:rsidRPr="002530AF">
        <w:t xml:space="preserve">, die </w:t>
      </w:r>
      <w:r w:rsidR="00C358C8">
        <w:t>eine erste Ambulanz einrichten möchten, um die Motivation und Unterstützung vor Ort sicher zu stellen</w:t>
      </w:r>
      <w:r w:rsidRPr="002530AF">
        <w:t>.</w:t>
      </w:r>
    </w:p>
    <w:p w:rsidR="002530AF" w:rsidRPr="002530AF" w:rsidRDefault="002530AF" w:rsidP="002530AF"/>
    <w:p w:rsidR="00A43AB8" w:rsidRDefault="00A43AB8" w:rsidP="002530AF"/>
    <w:p w:rsidR="002530AF" w:rsidRPr="002530AF" w:rsidRDefault="00B62FDA" w:rsidP="002530AF">
      <w:r>
        <w:t xml:space="preserve">Zusätzlich ist von Bedeutung, dass </w:t>
      </w:r>
      <w:r w:rsidR="002530AF" w:rsidRPr="002530AF">
        <w:t>Herr Bergmann zur Zeit in einem Forschungsprojekt mit einer internationalen Gruppe von GestalttherapeutInnen</w:t>
      </w:r>
      <w:r>
        <w:t xml:space="preserve"> beratend tätig ist</w:t>
      </w:r>
      <w:r w:rsidR="002530AF" w:rsidRPr="002530AF">
        <w:t xml:space="preserve">. Es </w:t>
      </w:r>
      <w:r>
        <w:t>wurden dort Methoden für</w:t>
      </w:r>
      <w:r w:rsidR="002530AF" w:rsidRPr="002530AF">
        <w:t xml:space="preserve"> zeitreihenbasierte </w:t>
      </w:r>
      <w:r>
        <w:t xml:space="preserve">Analysen von </w:t>
      </w:r>
      <w:r w:rsidR="002530AF" w:rsidRPr="002530AF">
        <w:t xml:space="preserve">Einzelfallstudien </w:t>
      </w:r>
      <w:r>
        <w:t>erarbeitet</w:t>
      </w:r>
      <w:r w:rsidR="002530AF" w:rsidRPr="002530AF">
        <w:t>, die in Privatpraxen verwirklicht werden</w:t>
      </w:r>
      <w:r>
        <w:t xml:space="preserve"> können</w:t>
      </w:r>
      <w:r w:rsidR="002530AF" w:rsidRPr="002530AF">
        <w:t xml:space="preserve"> und deren Ergebnisse höchstwahrscheinlich als Wirksamkeitsbeleg</w:t>
      </w:r>
      <w:r>
        <w:t>e</w:t>
      </w:r>
      <w:r w:rsidR="002530AF" w:rsidRPr="002530AF">
        <w:t xml:space="preserve"> zählen</w:t>
      </w:r>
      <w:r>
        <w:t>. G</w:t>
      </w:r>
      <w:r w:rsidR="002530AF" w:rsidRPr="002530AF">
        <w:t xml:space="preserve">leichzeitig werden </w:t>
      </w:r>
      <w:r>
        <w:t xml:space="preserve">hier </w:t>
      </w:r>
      <w:r w:rsidR="002530AF" w:rsidRPr="002530AF">
        <w:t>qualitative Daten erhoben, die zur Prozessforschung dienen können</w:t>
      </w:r>
      <w:r>
        <w:t xml:space="preserve"> sowie das nicht zu </w:t>
      </w:r>
      <w:r w:rsidR="00FB5707">
        <w:t>unterschätzende</w:t>
      </w:r>
      <w:r>
        <w:t xml:space="preserve"> Thema der Manualisierung psychodramatischer Interventionen </w:t>
      </w:r>
      <w:r w:rsidR="00FB5707">
        <w:t>greifbar machen könnte</w:t>
      </w:r>
      <w:r w:rsidR="002530AF" w:rsidRPr="002530AF">
        <w:t xml:space="preserve">. Es soll geprüft werden, </w:t>
      </w:r>
      <w:r w:rsidR="00FB5707">
        <w:t>wie</w:t>
      </w:r>
      <w:r w:rsidR="002530AF" w:rsidRPr="002530AF">
        <w:t xml:space="preserve"> dieses Projekt auch für </w:t>
      </w:r>
      <w:r w:rsidR="00FB5707">
        <w:t xml:space="preserve">das </w:t>
      </w:r>
      <w:r w:rsidR="002530AF" w:rsidRPr="002530AF">
        <w:t xml:space="preserve">PD </w:t>
      </w:r>
      <w:r w:rsidR="00FB5707">
        <w:t>nutzbar gemacht werden</w:t>
      </w:r>
      <w:bookmarkStart w:id="0" w:name="_GoBack"/>
      <w:bookmarkEnd w:id="0"/>
      <w:r w:rsidR="002530AF" w:rsidRPr="002530AF">
        <w:t xml:space="preserve"> könnte.</w:t>
      </w:r>
    </w:p>
    <w:sectPr w:rsidR="002530AF" w:rsidRPr="002530AF" w:rsidSect="0043551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07243"/>
    <w:multiLevelType w:val="hybridMultilevel"/>
    <w:tmpl w:val="659680A8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30AF"/>
    <w:rsid w:val="00032AB9"/>
    <w:rsid w:val="000550C1"/>
    <w:rsid w:val="00210F14"/>
    <w:rsid w:val="002530AF"/>
    <w:rsid w:val="002B08A1"/>
    <w:rsid w:val="00435515"/>
    <w:rsid w:val="00683B6E"/>
    <w:rsid w:val="006F5496"/>
    <w:rsid w:val="00A35280"/>
    <w:rsid w:val="00A43AB8"/>
    <w:rsid w:val="00A82FB8"/>
    <w:rsid w:val="00B62FDA"/>
    <w:rsid w:val="00C358C8"/>
    <w:rsid w:val="00D84128"/>
    <w:rsid w:val="00DA5F49"/>
    <w:rsid w:val="00FB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F49"/>
  </w:style>
  <w:style w:type="paragraph" w:styleId="berschrift1">
    <w:name w:val="heading 1"/>
    <w:basedOn w:val="Standard"/>
    <w:next w:val="Standard"/>
    <w:link w:val="berschrift1Zchn"/>
    <w:uiPriority w:val="9"/>
    <w:qFormat/>
    <w:rsid w:val="00253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30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68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253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530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683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4496</Characters>
  <Application>Microsoft Office Word</Application>
  <DocSecurity>0</DocSecurity>
  <Lines>37</Lines>
  <Paragraphs>10</Paragraphs>
  <ScaleCrop>false</ScaleCrop>
  <Company>krauskopf-coach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Krauskopf</dc:creator>
  <cp:lastModifiedBy>Ulrike Fangauf</cp:lastModifiedBy>
  <cp:revision>2</cp:revision>
  <dcterms:created xsi:type="dcterms:W3CDTF">2015-02-28T19:44:00Z</dcterms:created>
  <dcterms:modified xsi:type="dcterms:W3CDTF">2015-02-28T19:44:00Z</dcterms:modified>
</cp:coreProperties>
</file>